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DC96" w14:textId="661C1BBD" w:rsidR="005E0217" w:rsidRPr="00086C77" w:rsidRDefault="00E23345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  <w:r w:rsidRPr="00086C77">
        <w:rPr>
          <w:rFonts w:ascii="Nunito" w:hAnsi="Nunito"/>
          <w:b/>
          <w:bCs/>
          <w:sz w:val="22"/>
          <w:szCs w:val="22"/>
        </w:rPr>
        <w:t>ANEXO</w:t>
      </w:r>
      <w:r w:rsidR="00413993">
        <w:rPr>
          <w:rFonts w:ascii="Nunito" w:hAnsi="Nunito"/>
          <w:b/>
          <w:bCs/>
          <w:sz w:val="22"/>
          <w:szCs w:val="22"/>
        </w:rPr>
        <w:t xml:space="preserve"> </w:t>
      </w:r>
      <w:r w:rsidR="00D1626C">
        <w:rPr>
          <w:rFonts w:ascii="Nunito" w:hAnsi="Nunito"/>
          <w:b/>
          <w:bCs/>
          <w:sz w:val="22"/>
          <w:szCs w:val="22"/>
        </w:rPr>
        <w:t>2</w:t>
      </w:r>
      <w:r w:rsidR="00044083" w:rsidRPr="00086C77">
        <w:rPr>
          <w:rFonts w:ascii="Nunito" w:hAnsi="Nunito"/>
          <w:b/>
          <w:bCs/>
          <w:sz w:val="22"/>
          <w:szCs w:val="22"/>
        </w:rPr>
        <w:t>-</w:t>
      </w:r>
      <w:r w:rsidRPr="00086C77">
        <w:rPr>
          <w:rFonts w:ascii="Nunito" w:hAnsi="Nunito"/>
          <w:b/>
          <w:bCs/>
          <w:sz w:val="22"/>
          <w:szCs w:val="22"/>
        </w:rPr>
        <w:t xml:space="preserve"> </w:t>
      </w:r>
      <w:r w:rsidR="00294B95">
        <w:rPr>
          <w:rFonts w:ascii="Nunito" w:hAnsi="Nunito"/>
          <w:b/>
          <w:bCs/>
          <w:sz w:val="22"/>
          <w:szCs w:val="22"/>
        </w:rPr>
        <w:t>GEOLOCALIZACIÓN DE USUARIOS</w:t>
      </w:r>
    </w:p>
    <w:p w14:paraId="16388CF2" w14:textId="0CA3CFB9" w:rsidR="001C2EB5" w:rsidRPr="00086C77" w:rsidRDefault="001C2EB5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</w:p>
    <w:p w14:paraId="7E165A76" w14:textId="53B02F30" w:rsidR="00294B95" w:rsidRDefault="00294B95" w:rsidP="005A0767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>El desarrollo del proyecto se llevará a cabo en el Municipio de San Marcos, en el departamento de Sucre. Son 4 las comunidades que serán beneficiadas:</w:t>
      </w:r>
    </w:p>
    <w:p w14:paraId="785ABF3F" w14:textId="43ED28F5" w:rsidR="00294B95" w:rsidRDefault="00294B95" w:rsidP="00294B95">
      <w:pPr>
        <w:pStyle w:val="Default"/>
        <w:numPr>
          <w:ilvl w:val="0"/>
          <w:numId w:val="20"/>
        </w:numPr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>La Metra</w:t>
      </w:r>
    </w:p>
    <w:p w14:paraId="7C490F19" w14:textId="7086783C" w:rsidR="00294B95" w:rsidRDefault="00294B95" w:rsidP="00294B95">
      <w:pPr>
        <w:pStyle w:val="Default"/>
        <w:numPr>
          <w:ilvl w:val="0"/>
          <w:numId w:val="20"/>
        </w:numPr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>Come si Lleva</w:t>
      </w:r>
    </w:p>
    <w:p w14:paraId="71BF8374" w14:textId="73C026DA" w:rsidR="00294B95" w:rsidRDefault="00294B95" w:rsidP="00294B95">
      <w:pPr>
        <w:pStyle w:val="Default"/>
        <w:numPr>
          <w:ilvl w:val="0"/>
          <w:numId w:val="20"/>
        </w:numPr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>El Chopal</w:t>
      </w:r>
    </w:p>
    <w:p w14:paraId="2D9F749B" w14:textId="405CF2DA" w:rsidR="00294B95" w:rsidRDefault="00294B95" w:rsidP="00294B95">
      <w:pPr>
        <w:pStyle w:val="Default"/>
        <w:numPr>
          <w:ilvl w:val="0"/>
          <w:numId w:val="20"/>
        </w:numPr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 xml:space="preserve">El </w:t>
      </w:r>
      <w:proofErr w:type="spellStart"/>
      <w:r>
        <w:rPr>
          <w:rFonts w:ascii="Nunito" w:hAnsi="Nunito"/>
          <w:bCs/>
          <w:sz w:val="22"/>
          <w:szCs w:val="22"/>
          <w:lang w:eastAsia="es-ES"/>
        </w:rPr>
        <w:t>Latal</w:t>
      </w:r>
      <w:proofErr w:type="spellEnd"/>
    </w:p>
    <w:p w14:paraId="48DD73D4" w14:textId="72B175A9" w:rsidR="00294B95" w:rsidRDefault="00294B95" w:rsidP="00294B95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</w:p>
    <w:p w14:paraId="1CFBD8F2" w14:textId="455A5003" w:rsidR="00294B95" w:rsidRDefault="00294B95" w:rsidP="00294B95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>Son 135 usuarios beneficiados, de los cuales 132 son viviendas y 3 son aulas educativas. Todos los usuarios s</w:t>
      </w:r>
      <w:r w:rsidR="00D1626C">
        <w:rPr>
          <w:rFonts w:ascii="Nunito" w:hAnsi="Nunito"/>
          <w:bCs/>
          <w:sz w:val="22"/>
          <w:szCs w:val="22"/>
          <w:lang w:eastAsia="es-ES"/>
        </w:rPr>
        <w:t>e</w:t>
      </w:r>
      <w:r>
        <w:rPr>
          <w:rFonts w:ascii="Nunito" w:hAnsi="Nunito"/>
          <w:bCs/>
          <w:sz w:val="22"/>
          <w:szCs w:val="22"/>
          <w:lang w:eastAsia="es-ES"/>
        </w:rPr>
        <w:t xml:space="preserve"> encuentran en zonas no </w:t>
      </w:r>
      <w:r w:rsidR="007A3BF1">
        <w:rPr>
          <w:rFonts w:ascii="Nunito" w:hAnsi="Nunito"/>
          <w:bCs/>
          <w:sz w:val="22"/>
          <w:szCs w:val="22"/>
          <w:lang w:eastAsia="es-ES"/>
        </w:rPr>
        <w:t>interconectadas</w:t>
      </w:r>
      <w:r>
        <w:rPr>
          <w:rFonts w:ascii="Nunito" w:hAnsi="Nunito"/>
          <w:bCs/>
          <w:sz w:val="22"/>
          <w:szCs w:val="22"/>
          <w:lang w:eastAsia="es-ES"/>
        </w:rPr>
        <w:t xml:space="preserve"> </w:t>
      </w:r>
      <w:r w:rsidR="007A3BF1">
        <w:rPr>
          <w:rFonts w:ascii="Nunito" w:hAnsi="Nunito"/>
          <w:bCs/>
          <w:sz w:val="22"/>
          <w:szCs w:val="22"/>
          <w:lang w:eastAsia="es-ES"/>
        </w:rPr>
        <w:t>–</w:t>
      </w:r>
      <w:r>
        <w:rPr>
          <w:rFonts w:ascii="Nunito" w:hAnsi="Nunito"/>
          <w:bCs/>
          <w:sz w:val="22"/>
          <w:szCs w:val="22"/>
          <w:lang w:eastAsia="es-ES"/>
        </w:rPr>
        <w:t xml:space="preserve"> ZNI</w:t>
      </w:r>
      <w:r w:rsidR="007A3BF1">
        <w:rPr>
          <w:rFonts w:ascii="Nunito" w:hAnsi="Nunito"/>
          <w:bCs/>
          <w:sz w:val="22"/>
          <w:szCs w:val="22"/>
          <w:lang w:eastAsia="es-ES"/>
        </w:rPr>
        <w:t xml:space="preserve">. La siguiente tabla muestra la identificación y coordenadas de los usuarios beneficiados. </w:t>
      </w:r>
    </w:p>
    <w:p w14:paraId="65B718B9" w14:textId="3C3C577C" w:rsidR="007A3BF1" w:rsidRDefault="007A3BF1" w:rsidP="00294B95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3"/>
        <w:gridCol w:w="2421"/>
        <w:gridCol w:w="2847"/>
        <w:gridCol w:w="2709"/>
      </w:tblGrid>
      <w:tr w:rsidR="00CD3910" w:rsidRPr="007A3BF1" w14:paraId="610669D3" w14:textId="77777777" w:rsidTr="00CD3910">
        <w:trPr>
          <w:trHeight w:val="630"/>
          <w:tblHeader/>
        </w:trPr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05B0DB0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#</w:t>
            </w:r>
          </w:p>
        </w:tc>
        <w:tc>
          <w:tcPr>
            <w:tcW w:w="129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4040DFB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LATITUD</w:t>
            </w:r>
          </w:p>
        </w:tc>
        <w:tc>
          <w:tcPr>
            <w:tcW w:w="1524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A991E0B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LONGITUD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F2246E3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COMUNIDAD</w:t>
            </w:r>
          </w:p>
        </w:tc>
      </w:tr>
      <w:tr w:rsidR="00CD3910" w:rsidRPr="007A3BF1" w14:paraId="673565A9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6AB21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C3F8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8.70458333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B1B8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-75.08638889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DBA0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638FD5E6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9EAC0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C4A2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8.70430556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604E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-75.08625000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67EE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055594CB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DBA7D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7579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8.70244444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7202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-75.08688889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8268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7CC95FD3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9EE63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E1ED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8.70388889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1937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-75.08597222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1DD5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6F8A6024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E0DC6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706E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8.70291667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E8CE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-75.08536111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ED32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20907297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74223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1762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8.70844444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142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-75.08969444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B5D4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67C41EA0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8C5E6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FFE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8.70836111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9D19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-75.08947222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CF08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386B32F4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CD38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598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8.70836111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B841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-75.08936111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8D80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62A4B14E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E911D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20E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8.70816667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288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-75.08908333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FC16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3E65C46B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2EAF4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4D02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8.70816667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2ED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-75.08888889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34F7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1C9F315A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D0ACB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0CE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8.70750000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4FB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-75.08847222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F53F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3B186EC6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51DC4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D5A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8.70783333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A93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-75.08855556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36EA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695F4CF7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E6B83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9273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8.70577778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0E75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-75.08744444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7FB0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50F8ABF4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88B42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9B4E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8.70566667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D7F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-75.08750000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6717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65512769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99E3B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AB0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8.70527778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7C38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-75.08702778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452A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556BC70C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C819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83A9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8.70575000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966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-75.08744444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D29D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24864CDF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F46C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4251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8.70519444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EB33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-75.08697222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F233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74B2D856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FBF48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9506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8.70505556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B15D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-75.08691667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20BE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2D632DC2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247BE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AF8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8.70502778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92B8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-75.08686111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9927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395EDB5B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F34FB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91F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8.70494444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1663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-75.08688889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A377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54F9E2C0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204B5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13A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8.70427778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CC0D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-75.08622222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9FD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2D5F63BF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CB2B3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22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00F7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8.70527778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0DF9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-75.08702778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E83F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60AA15E0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6C54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7231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8.70863889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84DD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-75.08986111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DB91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5856BA99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62829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2C2D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8.70838889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9F2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-75.08950000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7439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5A74DDF4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15E38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67C3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8.70836111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7B5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-75.08955556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31E3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1BD8ACFB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3C9A8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9105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8.70830556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5857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-75.09163889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CE2F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6A022067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0CCBC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931C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8.70836111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3B0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-75.08922222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CC5F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0C651632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20757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17FC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8.70694444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0E1F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-75.08813889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7123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7E487AAF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44C6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A2F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8.70650000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6DA5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-75.08791667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3387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2BDE5B53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79811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9C9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8.70638889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85A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-75.08783333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080A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4EFFEDF4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24404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AFC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8.70630556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98BE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-75.08780556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B259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536AFAB7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87984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3A08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8.70602778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3F0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-75.08755556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3F52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36D3510B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114B9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BB8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8.70594444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A5CE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-75.08752778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8F4E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7A777612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8E531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605F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8.70566667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E2C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-75.08727778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6E20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00584357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9966F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B89D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8.70550000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2C23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-75.08719444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109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003D41F9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C1581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E308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8.70541667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8DF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-75.08713889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F679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1AD73871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8A1E8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121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8.70538889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35A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-75.08727778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02FB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5254C011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D180C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082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8.70536111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9F73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-75.08727778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C0DC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7F478208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927AA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FE2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8.70497222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7616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-75.08680556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D6A6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569177B8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4641D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EE9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8.70497222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6C6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-75.08680556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52B9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11A665E9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AB8FE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98D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8.70486111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F3E2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-75.08672222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F546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1CBE0FF7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04934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3F3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8.70450000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E9EE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-75.08636111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32F7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La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Metra</w:t>
            </w:r>
            <w:proofErr w:type="spellEnd"/>
          </w:p>
        </w:tc>
      </w:tr>
      <w:tr w:rsidR="00CD3910" w:rsidRPr="007A3BF1" w14:paraId="5BB881D8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72F3A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7438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8.52644444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74B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-75.01372222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76CF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242C20A9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A2079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55A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8.52708333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C63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-75.01386111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5BA9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4B9F0EB3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DCB0F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07E5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8.52716667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9AF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-75.01383333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7144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17408809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3D06E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46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2EA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8.52719444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FDB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-75.01391667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BE19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63B956DB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F6CEB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47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FE2E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8.52694444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FD81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-75.01366667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330D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77A4F093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074B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7B7E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8.52677778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913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-75.01372222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3841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0CAE02AE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24E0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49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80D5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8.52702778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0F32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-75.01380556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C442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6C1B7E3F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97381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1B5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8.52522222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1D71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-75.01400000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5869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0A14E4CD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72960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D1E3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8.52552778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DEB6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-75.01380556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BF84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5F7EC8E4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A48A3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AADE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8.52563889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DFE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-75.01377778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EE1E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15DCC5E9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DC46C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8339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8.52633333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C346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-75.01372222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3CA9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37086F01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13D0E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54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A4EC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8.52688889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BAA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-75.01380556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F54D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0D163FC1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73FA5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B6B1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8.52686111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94D8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-75.01386111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F5B6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7A99FBC4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89386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56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8E5F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8.52719444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CE5F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-75.01394444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CFBA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4B34DC18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C8F4F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7E57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8.52688889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B968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-75.01361111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9089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47F36310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C562A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58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B5B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8.52505556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D11D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-75.01391667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3DDF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7DFD315C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C287D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59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8E8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8.52538889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1D4D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-75.01386111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CC4C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50A48D09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B87A3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CDEF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8.52544444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1FC5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-75.01386111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8928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3F2825F6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37360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9BD1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8.52583333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7059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-75.01361111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F4D9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47904EEE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53566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A753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8.52591667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FE3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-75.01363889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160B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744AB018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0DD60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7F6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8.51825000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00B1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-75.02441667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5173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3EB74546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8AB7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16D7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8.51991667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F652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-75.01883333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74D1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4A04A353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975FC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65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820E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8.52019444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268E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-75.01647222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FCC4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3C14D060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A82DE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66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05A2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8.52516667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D84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-75.01402778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70D2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6C29043F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D389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67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B5A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8.52516667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9FAD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-75.01402778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A6E9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544DC5C2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C94A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68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51C5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8.52502778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C356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-75.01394444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B31B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="00CD3910" w:rsidRPr="007A3BF1" w14:paraId="1006B63C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9119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69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ABB6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8.53255556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4E3E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-75.00172222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8B4B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1D9E0E2A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C42E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59C6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8.53244444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E1E3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-75.00177778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CF4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758C002E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22CB6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C429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8.53255556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1642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-75.00172222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D91D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2F9F157A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FCBF7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046E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8.53244444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D24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-75.00177778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6088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5ABE8B25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7BB85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1EB7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8.53433333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52B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-75.00072222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D552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287C0262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CFB0F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2EA6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8.53391667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65A7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-75.00097222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9F37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3B095630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437C1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F52D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8.53305556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976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-75.00141667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9B36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637A09A3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C34BE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4A6E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8.53286111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2FB5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-75.00161111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131C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3485A8D6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0A4B4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FAB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8.53277778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D04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-75.00161111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B5F8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3B38C7D9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AE6FF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C373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8.53275000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C85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-75.00172222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F9A9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1577D7E2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7A8A0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891F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8.53308333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40F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-75.00138889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B08D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26A37968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B798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80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484C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8.53241667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6AC5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-75.00158333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D543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3DA82BC9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54D3E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AB8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8.53258333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D24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-75.00150000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BF49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45418593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496CE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B01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8.53475000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1487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-75.00041667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5A28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6B39747D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E3875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8783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8.53444444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82D6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-75.00047222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01D8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4C6AF191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6C205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84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8193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8.53336111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BA2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-75.00133333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094F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753D1ACC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227A9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B3CF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8.53294444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C3B9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-75.00150000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5A8A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101E4812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A0CEE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86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AC4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8.53294444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7AD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-75.00152778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E857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769704D0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F94C1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87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5401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8.53305556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730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-75.00027778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E2E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7C508631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0920E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88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2552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8.53286111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A52F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-75.00152778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F995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22B9D780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9076D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89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E968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8.53261111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F8AC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-75.00166667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B9AB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0149E0FD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CFF13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90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422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8.53338889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FB22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-75.00130556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11D4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280DA60A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8FDD7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A3E7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8.53352778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8BE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-75.00119444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7649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1EB02A6F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7871B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171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8.52561111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2805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-75.00386111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3E33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  <w:tr w:rsidR="00CD3910" w:rsidRPr="007A3BF1" w14:paraId="5AE97035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89A32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6118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8.52697222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A3DF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-75.01366667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66CB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22435B57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81C3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94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51D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8.61941667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522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-75.02186111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CCE6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0A855B28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3CC89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95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813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8.61427778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6B3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-75.01683333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A1A0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45AFE836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D3D1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96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3389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8.61183333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D8F3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-75.01666667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B55F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6498997C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C2C46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97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9F33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8.61186111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3946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-75.01661111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12CA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6B5DE4EE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51C89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98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B9E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8.61213889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582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-75.01675000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2929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67BD4D1C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472E7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90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8.61222222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68B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-75.01677778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A19A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49AE7958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425E7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35AC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8.61222222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EE23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-75.01675000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88B5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4BC5377F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20CE5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D3C3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8.61230556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C811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-75.01666667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010D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4A53A9EA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EF2ED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A7E5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8.61227778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CBE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-75.01652778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B40A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60CBCDDD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A5E63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1A2E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8.61219444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0371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-75.01705556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F0C0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6BD2246E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58881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104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307C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8.61277778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04F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-75.01630556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BA83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2F70034D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C7EED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105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179F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8.61225000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0215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-75.01702778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B8DF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0EB54E4C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B74F7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106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B1D9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8.61641667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A3E1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-75.01897222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C49C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3418364B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960DF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107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7BF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8.61716667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1682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-75.02019444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80A0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1018CC1F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7AF9E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108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163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8.61988889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95B9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-75.02219444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AE34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7B0BFB9C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B82D3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109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1169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8.61238889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D16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-75.01683333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F676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0C17ADB6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07B59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110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9D4F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8.61238889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B1AC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-75.01644444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E263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23804F6C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C602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769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8.61241667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EEA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-75.01647222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0D55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03D1CBD0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9809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0E71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8.61261111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D6B9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-75.01655556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509A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23C004E7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8FF5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C6E5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8.61263889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130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-75.01655556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23ED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380D678D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8E88A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114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EDAC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8.61263889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A937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-75.01655556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72A0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2E9C42B1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A56C6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115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9049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8.61247222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466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-75.01669444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4120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45C2CBF2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4084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116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F8F5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8.61258333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B848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-75.01644444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5D7F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497EFF7F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6E897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117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D369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8.61258333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1B9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-75.01644444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5AE7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33BE3F82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C9217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118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F7F7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8.61319444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AE5F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-75.01658333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653A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257E2AA5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7251C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119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58A1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8.61255556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1338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-75.01636111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3991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08AECC7E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6D3E8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B362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8.61191667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908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-75.01666667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F098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0E8EC055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7A603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B37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8.61191667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9299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-75.01669444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D94A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7BC1F11E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52531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972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8.61191667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0C03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-75.01672222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9C32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253B8792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C0CA0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CD4F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8.61205556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29FD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-75.01644444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A408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46FD2F48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CBC82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124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9785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8.61211111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A328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-75.01641667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0733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34335325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BAB74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125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C75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8.61219444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BF35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-75.01655556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233B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2FA9793D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7B93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126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5BF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8.61222222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F1EF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-75.01666667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3F4E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0BE2C5B8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CF433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127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FDD8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8.61233333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279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-75.01672222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1A81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44735857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EB41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128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D624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8.61233333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DEC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-75.01675000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0909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5183444E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0D2AE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129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ED1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8.61241667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E698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-75.01683333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417E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0FF6D721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053C1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130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D4E1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8.61241667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76B5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-75.01683333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D5B9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22DF2A13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7B3F4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131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A410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8.61297222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D23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-75.01661111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E1CD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5E4CA82F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E202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132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209F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8.61250000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3D91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-75.01644444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BA4C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4AABBB22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D0437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133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1B3B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8.61202778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837F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-75.01677778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698A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3C78EAC3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6E5B0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134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B5BA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8.61200000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58D7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-75.01675000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19C2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El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Chopal</w:t>
            </w:r>
            <w:proofErr w:type="spellEnd"/>
          </w:p>
        </w:tc>
      </w:tr>
      <w:tr w:rsidR="00CD3910" w:rsidRPr="007A3BF1" w14:paraId="0756F633" w14:textId="77777777" w:rsidTr="00CD3910">
        <w:trPr>
          <w:trHeight w:val="330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31907" w14:textId="77777777" w:rsidR="00CD3910" w:rsidRPr="007A3BF1" w:rsidRDefault="00CD3910" w:rsidP="007A3B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135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BEC2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8.53250000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FE28" w14:textId="77777777" w:rsidR="00CD3910" w:rsidRPr="007A3BF1" w:rsidRDefault="00CD3910" w:rsidP="007A3BF1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-75.00172222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0AA9" w14:textId="77777777" w:rsidR="00CD3910" w:rsidRPr="007A3BF1" w:rsidRDefault="00CD3910" w:rsidP="007A3BF1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 xml:space="preserve">Come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si</w:t>
            </w:r>
            <w:proofErr w:type="spellEnd"/>
            <w:r w:rsidRPr="007A3BF1">
              <w:rPr>
                <w:rFonts w:cs="Arial"/>
                <w:szCs w:val="20"/>
                <w:lang w:val="en-GB" w:eastAsia="en-GB"/>
              </w:rPr>
              <w:t xml:space="preserve"> </w:t>
            </w:r>
            <w:proofErr w:type="spellStart"/>
            <w:r w:rsidRPr="007A3BF1">
              <w:rPr>
                <w:rFonts w:cs="Arial"/>
                <w:szCs w:val="20"/>
                <w:lang w:val="en-GB" w:eastAsia="en-GB"/>
              </w:rPr>
              <w:t>lleva</w:t>
            </w:r>
            <w:proofErr w:type="spellEnd"/>
          </w:p>
        </w:tc>
      </w:tr>
    </w:tbl>
    <w:p w14:paraId="71F5078F" w14:textId="77777777" w:rsidR="007A3BF1" w:rsidRDefault="007A3BF1" w:rsidP="00294B95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</w:p>
    <w:p w14:paraId="4FE1AC04" w14:textId="1F90EF12" w:rsidR="007A3BF1" w:rsidRDefault="007A3BF1" w:rsidP="00294B95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</w:p>
    <w:sectPr w:rsidR="007A3BF1" w:rsidSect="005A0767">
      <w:headerReference w:type="default" r:id="rId11"/>
      <w:footerReference w:type="default" r:id="rId12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A338" w14:textId="77777777" w:rsidR="008A0452" w:rsidRDefault="008A0452" w:rsidP="00744C29">
      <w:r>
        <w:separator/>
      </w:r>
    </w:p>
    <w:p w14:paraId="03347DE1" w14:textId="77777777" w:rsidR="008A0452" w:rsidRDefault="008A0452"/>
  </w:endnote>
  <w:endnote w:type="continuationSeparator" w:id="0">
    <w:p w14:paraId="65841CF7" w14:textId="77777777" w:rsidR="008A0452" w:rsidRDefault="008A0452" w:rsidP="00744C29">
      <w:r>
        <w:continuationSeparator/>
      </w:r>
    </w:p>
    <w:p w14:paraId="185815EF" w14:textId="77777777" w:rsidR="008A0452" w:rsidRDefault="008A0452"/>
  </w:endnote>
  <w:endnote w:type="continuationNotice" w:id="1">
    <w:p w14:paraId="03551A78" w14:textId="77777777" w:rsidR="008A0452" w:rsidRDefault="008A0452"/>
    <w:p w14:paraId="72E52CE8" w14:textId="77777777" w:rsidR="008A0452" w:rsidRDefault="008A0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E78D" w14:textId="77777777" w:rsidR="00F254C5" w:rsidRPr="005A0767" w:rsidRDefault="00F254C5" w:rsidP="005A0767">
    <w:pPr>
      <w:shd w:val="clear" w:color="auto" w:fill="FFFFFF"/>
      <w:jc w:val="left"/>
      <w:rPr>
        <w:rFonts w:ascii="Nunito" w:hAnsi="Nunito" w:cs="Arial"/>
        <w:color w:val="222222"/>
        <w:sz w:val="21"/>
        <w:szCs w:val="21"/>
        <w:lang w:val="es-ES" w:eastAsia="es-ES_tradnl"/>
      </w:rPr>
    </w:pPr>
    <w:r w:rsidRPr="005A0767">
      <w:rPr>
        <w:rFonts w:ascii="Nunito" w:hAnsi="Nunito" w:cs="Arial"/>
        <w:color w:val="263238"/>
        <w:sz w:val="21"/>
        <w:szCs w:val="21"/>
        <w:lang w:val="es-ES" w:eastAsia="es-ES_tradnl"/>
      </w:rPr>
      <w:t>FENOGE</w:t>
    </w:r>
  </w:p>
  <w:p w14:paraId="4C255DAF" w14:textId="77777777" w:rsidR="00F254C5" w:rsidRPr="00697330" w:rsidRDefault="00F254C5" w:rsidP="005A0767">
    <w:pPr>
      <w:shd w:val="clear" w:color="auto" w:fill="FFFFFF"/>
      <w:jc w:val="left"/>
      <w:rPr>
        <w:rFonts w:ascii="Nunito" w:hAnsi="Nunito" w:cs="Arial"/>
        <w:color w:val="263238"/>
        <w:sz w:val="18"/>
        <w:szCs w:val="18"/>
        <w:lang w:eastAsia="es-ES_tradnl"/>
      </w:rPr>
    </w:pPr>
    <w:r w:rsidRPr="00697330">
      <w:rPr>
        <w:rFonts w:ascii="Nunito" w:hAnsi="Nunito" w:cs="Arial"/>
        <w:color w:val="263238"/>
        <w:sz w:val="18"/>
        <w:szCs w:val="18"/>
        <w:lang w:eastAsia="es-ES_tradnl"/>
      </w:rPr>
      <w:t>Bogotá, Colombia</w:t>
    </w:r>
  </w:p>
  <w:p w14:paraId="5087F181" w14:textId="77777777" w:rsidR="00F254C5" w:rsidRPr="00697330" w:rsidRDefault="00F254C5" w:rsidP="00F254C5">
    <w:pPr>
      <w:pStyle w:val="Piedepgina"/>
      <w:tabs>
        <w:tab w:val="clear" w:pos="4419"/>
      </w:tabs>
      <w:jc w:val="right"/>
      <w:rPr>
        <w:rFonts w:ascii="Nunito" w:hAnsi="Nunito" w:cs="Arial"/>
        <w:b/>
        <w:bCs/>
        <w:sz w:val="15"/>
        <w:szCs w:val="15"/>
      </w:rPr>
    </w:pPr>
    <w:r w:rsidRPr="00697330">
      <w:rPr>
        <w:rFonts w:ascii="Nunito" w:hAnsi="Nunito" w:cs="Arial"/>
        <w:b/>
        <w:bCs/>
        <w:sz w:val="15"/>
        <w:szCs w:val="15"/>
      </w:rPr>
      <w:t>GOS-GD-FO-12</w:t>
    </w:r>
  </w:p>
  <w:p w14:paraId="09B2D127" w14:textId="5C2A4756" w:rsidR="00EB3699" w:rsidRPr="00EB3699" w:rsidRDefault="00F254C5" w:rsidP="005A0767">
    <w:pPr>
      <w:pStyle w:val="Piedepgina"/>
      <w:jc w:val="right"/>
      <w:rPr>
        <w:lang w:val="es-CO"/>
      </w:rPr>
    </w:pPr>
    <w:r w:rsidRPr="00697330">
      <w:rPr>
        <w:rFonts w:ascii="Nunito" w:hAnsi="Nunito" w:cs="Arial"/>
        <w:b/>
        <w:bCs/>
        <w:sz w:val="15"/>
        <w:szCs w:val="15"/>
      </w:rPr>
      <w:t>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65EB" w14:textId="77777777" w:rsidR="008A0452" w:rsidRDefault="008A0452" w:rsidP="00744C29">
      <w:r>
        <w:separator/>
      </w:r>
    </w:p>
    <w:p w14:paraId="23B3E91A" w14:textId="77777777" w:rsidR="008A0452" w:rsidRDefault="008A0452"/>
  </w:footnote>
  <w:footnote w:type="continuationSeparator" w:id="0">
    <w:p w14:paraId="19649487" w14:textId="77777777" w:rsidR="008A0452" w:rsidRDefault="008A0452" w:rsidP="00744C29">
      <w:r>
        <w:continuationSeparator/>
      </w:r>
    </w:p>
    <w:p w14:paraId="42A2CFE4" w14:textId="77777777" w:rsidR="008A0452" w:rsidRDefault="008A0452"/>
  </w:footnote>
  <w:footnote w:type="continuationNotice" w:id="1">
    <w:p w14:paraId="6B6C0D70" w14:textId="77777777" w:rsidR="008A0452" w:rsidRDefault="008A0452"/>
    <w:p w14:paraId="2B4C6FC2" w14:textId="77777777" w:rsidR="008A0452" w:rsidRDefault="008A0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FCF9" w14:textId="2C31AC2F" w:rsidR="00EB3699" w:rsidRDefault="00F254C5">
    <w:pPr>
      <w:pStyle w:val="Encabezado"/>
      <w:rPr>
        <w:lang w:val="es-CO"/>
      </w:rPr>
    </w:pPr>
    <w:r w:rsidRPr="00F254C5">
      <w:rPr>
        <w:noProof/>
        <w:lang w:val="es-CO"/>
      </w:rPr>
      <w:drawing>
        <wp:inline distT="0" distB="0" distL="0" distR="0" wp14:anchorId="38A8D4FD" wp14:editId="3FFFD22A">
          <wp:extent cx="2590800" cy="749300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F8858" w14:textId="77777777" w:rsidR="006F50CA" w:rsidRPr="00EB3699" w:rsidRDefault="006F50CA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902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E17"/>
    <w:multiLevelType w:val="hybridMultilevel"/>
    <w:tmpl w:val="4508BF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2C6A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4E15"/>
    <w:multiLevelType w:val="hybridMultilevel"/>
    <w:tmpl w:val="F1DE563E"/>
    <w:lvl w:ilvl="0" w:tplc="A276FB0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309F"/>
    <w:multiLevelType w:val="hybridMultilevel"/>
    <w:tmpl w:val="1BC264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EB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5C4E6D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5399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FF489C"/>
    <w:multiLevelType w:val="hybridMultilevel"/>
    <w:tmpl w:val="BD029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55DB7"/>
    <w:multiLevelType w:val="multilevel"/>
    <w:tmpl w:val="DD64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E61C1B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54B30"/>
    <w:multiLevelType w:val="hybridMultilevel"/>
    <w:tmpl w:val="51E0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95537"/>
    <w:multiLevelType w:val="hybridMultilevel"/>
    <w:tmpl w:val="D3B0C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4622"/>
    <w:multiLevelType w:val="hybridMultilevel"/>
    <w:tmpl w:val="61E618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1139"/>
    <w:multiLevelType w:val="hybridMultilevel"/>
    <w:tmpl w:val="D7C071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4481F"/>
    <w:multiLevelType w:val="hybridMultilevel"/>
    <w:tmpl w:val="32BA7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1288D"/>
    <w:multiLevelType w:val="hybridMultilevel"/>
    <w:tmpl w:val="4B0A138E"/>
    <w:lvl w:ilvl="0" w:tplc="716CA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72190">
    <w:abstractNumId w:val="2"/>
  </w:num>
  <w:num w:numId="2" w16cid:durableId="1752896108">
    <w:abstractNumId w:val="15"/>
  </w:num>
  <w:num w:numId="3" w16cid:durableId="1929118022">
    <w:abstractNumId w:val="7"/>
  </w:num>
  <w:num w:numId="4" w16cid:durableId="637103966">
    <w:abstractNumId w:val="0"/>
  </w:num>
  <w:num w:numId="5" w16cid:durableId="1225795922">
    <w:abstractNumId w:val="9"/>
  </w:num>
  <w:num w:numId="6" w16cid:durableId="274335757">
    <w:abstractNumId w:val="12"/>
  </w:num>
  <w:num w:numId="7" w16cid:durableId="431780502">
    <w:abstractNumId w:val="5"/>
  </w:num>
  <w:num w:numId="8" w16cid:durableId="1210341181">
    <w:abstractNumId w:val="8"/>
  </w:num>
  <w:num w:numId="9" w16cid:durableId="1392115855">
    <w:abstractNumId w:val="4"/>
  </w:num>
  <w:num w:numId="10" w16cid:durableId="1260530043">
    <w:abstractNumId w:val="3"/>
  </w:num>
  <w:num w:numId="11" w16cid:durableId="1200776947">
    <w:abstractNumId w:val="6"/>
  </w:num>
  <w:num w:numId="12" w16cid:durableId="686717575">
    <w:abstractNumId w:val="6"/>
  </w:num>
  <w:num w:numId="13" w16cid:durableId="1689483676">
    <w:abstractNumId w:val="13"/>
  </w:num>
  <w:num w:numId="14" w16cid:durableId="1462924107">
    <w:abstractNumId w:val="1"/>
  </w:num>
  <w:num w:numId="15" w16cid:durableId="1149402770">
    <w:abstractNumId w:val="6"/>
  </w:num>
  <w:num w:numId="16" w16cid:durableId="1529879035">
    <w:abstractNumId w:val="6"/>
  </w:num>
  <w:num w:numId="17" w16cid:durableId="746659237">
    <w:abstractNumId w:val="14"/>
  </w:num>
  <w:num w:numId="18" w16cid:durableId="1029601699">
    <w:abstractNumId w:val="11"/>
  </w:num>
  <w:num w:numId="19" w16cid:durableId="1908883512">
    <w:abstractNumId w:val="6"/>
  </w:num>
  <w:num w:numId="20" w16cid:durableId="12193644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59"/>
    <w:rsid w:val="00044083"/>
    <w:rsid w:val="00044698"/>
    <w:rsid w:val="00046961"/>
    <w:rsid w:val="00057A69"/>
    <w:rsid w:val="00061696"/>
    <w:rsid w:val="000638ED"/>
    <w:rsid w:val="00070619"/>
    <w:rsid w:val="00086B23"/>
    <w:rsid w:val="00086C77"/>
    <w:rsid w:val="0009431D"/>
    <w:rsid w:val="000B533D"/>
    <w:rsid w:val="000C6AD4"/>
    <w:rsid w:val="000D2E49"/>
    <w:rsid w:val="000F0FFE"/>
    <w:rsid w:val="001056B0"/>
    <w:rsid w:val="00122391"/>
    <w:rsid w:val="00123646"/>
    <w:rsid w:val="00142C94"/>
    <w:rsid w:val="00143F71"/>
    <w:rsid w:val="001506D5"/>
    <w:rsid w:val="00161626"/>
    <w:rsid w:val="00163A10"/>
    <w:rsid w:val="00166B7D"/>
    <w:rsid w:val="00173533"/>
    <w:rsid w:val="00187CE2"/>
    <w:rsid w:val="001C2EB5"/>
    <w:rsid w:val="001E1E09"/>
    <w:rsid w:val="00210268"/>
    <w:rsid w:val="00220788"/>
    <w:rsid w:val="002216E0"/>
    <w:rsid w:val="00244463"/>
    <w:rsid w:val="0025769F"/>
    <w:rsid w:val="00261E20"/>
    <w:rsid w:val="00284BD8"/>
    <w:rsid w:val="00294B95"/>
    <w:rsid w:val="002A12FB"/>
    <w:rsid w:val="002A410C"/>
    <w:rsid w:val="002B7BF4"/>
    <w:rsid w:val="002D4DEB"/>
    <w:rsid w:val="002D6533"/>
    <w:rsid w:val="00396925"/>
    <w:rsid w:val="003A5EC2"/>
    <w:rsid w:val="003A6402"/>
    <w:rsid w:val="003B669C"/>
    <w:rsid w:val="003E2792"/>
    <w:rsid w:val="003E52C5"/>
    <w:rsid w:val="003F5390"/>
    <w:rsid w:val="00400966"/>
    <w:rsid w:val="00403616"/>
    <w:rsid w:val="00403EC2"/>
    <w:rsid w:val="00405838"/>
    <w:rsid w:val="00413993"/>
    <w:rsid w:val="004148DD"/>
    <w:rsid w:val="00422ACB"/>
    <w:rsid w:val="0042515B"/>
    <w:rsid w:val="00434EE7"/>
    <w:rsid w:val="00437DE7"/>
    <w:rsid w:val="00440035"/>
    <w:rsid w:val="00482214"/>
    <w:rsid w:val="004A1B1E"/>
    <w:rsid w:val="00503F7F"/>
    <w:rsid w:val="00507D34"/>
    <w:rsid w:val="0051525A"/>
    <w:rsid w:val="00521DB3"/>
    <w:rsid w:val="00525B16"/>
    <w:rsid w:val="00560D4C"/>
    <w:rsid w:val="00575E99"/>
    <w:rsid w:val="005764F1"/>
    <w:rsid w:val="005979B3"/>
    <w:rsid w:val="005A0767"/>
    <w:rsid w:val="005C5C2A"/>
    <w:rsid w:val="005D393C"/>
    <w:rsid w:val="005E0217"/>
    <w:rsid w:val="0061085D"/>
    <w:rsid w:val="006220E2"/>
    <w:rsid w:val="006266FF"/>
    <w:rsid w:val="00631953"/>
    <w:rsid w:val="0063384E"/>
    <w:rsid w:val="00642F44"/>
    <w:rsid w:val="006675B4"/>
    <w:rsid w:val="00686AD2"/>
    <w:rsid w:val="006B0848"/>
    <w:rsid w:val="006C0F54"/>
    <w:rsid w:val="006C5E36"/>
    <w:rsid w:val="006F1DF7"/>
    <w:rsid w:val="006F50CA"/>
    <w:rsid w:val="0071032E"/>
    <w:rsid w:val="00713A52"/>
    <w:rsid w:val="00725A10"/>
    <w:rsid w:val="00744C29"/>
    <w:rsid w:val="00772719"/>
    <w:rsid w:val="00775CCA"/>
    <w:rsid w:val="00791D95"/>
    <w:rsid w:val="0079483D"/>
    <w:rsid w:val="007A3BF1"/>
    <w:rsid w:val="007B121B"/>
    <w:rsid w:val="007E0422"/>
    <w:rsid w:val="00811EC1"/>
    <w:rsid w:val="00821235"/>
    <w:rsid w:val="00835A68"/>
    <w:rsid w:val="00837F5F"/>
    <w:rsid w:val="00845C17"/>
    <w:rsid w:val="0085024F"/>
    <w:rsid w:val="00856C14"/>
    <w:rsid w:val="00862A63"/>
    <w:rsid w:val="0086750F"/>
    <w:rsid w:val="0087205C"/>
    <w:rsid w:val="0087271C"/>
    <w:rsid w:val="008830DA"/>
    <w:rsid w:val="008833E8"/>
    <w:rsid w:val="008A0452"/>
    <w:rsid w:val="008A06AC"/>
    <w:rsid w:val="008A3FF3"/>
    <w:rsid w:val="008B2A04"/>
    <w:rsid w:val="008F4BD8"/>
    <w:rsid w:val="008F67F7"/>
    <w:rsid w:val="00910FAE"/>
    <w:rsid w:val="00922684"/>
    <w:rsid w:val="009425D4"/>
    <w:rsid w:val="00973D6E"/>
    <w:rsid w:val="0097408A"/>
    <w:rsid w:val="009A03C7"/>
    <w:rsid w:val="009A545B"/>
    <w:rsid w:val="009C444B"/>
    <w:rsid w:val="009D10BA"/>
    <w:rsid w:val="009D4188"/>
    <w:rsid w:val="009E1FD4"/>
    <w:rsid w:val="009E5EB7"/>
    <w:rsid w:val="009F44BD"/>
    <w:rsid w:val="00A0455F"/>
    <w:rsid w:val="00A165CF"/>
    <w:rsid w:val="00A479FC"/>
    <w:rsid w:val="00A664E0"/>
    <w:rsid w:val="00A6758B"/>
    <w:rsid w:val="00A71EE2"/>
    <w:rsid w:val="00A77D9E"/>
    <w:rsid w:val="00AA018D"/>
    <w:rsid w:val="00AA6262"/>
    <w:rsid w:val="00AC0B64"/>
    <w:rsid w:val="00AC613C"/>
    <w:rsid w:val="00AD4D2E"/>
    <w:rsid w:val="00AE4C89"/>
    <w:rsid w:val="00AF34AD"/>
    <w:rsid w:val="00B22D59"/>
    <w:rsid w:val="00B30093"/>
    <w:rsid w:val="00B33D13"/>
    <w:rsid w:val="00B40B51"/>
    <w:rsid w:val="00B50961"/>
    <w:rsid w:val="00B54059"/>
    <w:rsid w:val="00B61E7E"/>
    <w:rsid w:val="00B95C09"/>
    <w:rsid w:val="00B95EEE"/>
    <w:rsid w:val="00B96144"/>
    <w:rsid w:val="00BB3741"/>
    <w:rsid w:val="00BE0304"/>
    <w:rsid w:val="00C02ED4"/>
    <w:rsid w:val="00C046E1"/>
    <w:rsid w:val="00C1787C"/>
    <w:rsid w:val="00C918EA"/>
    <w:rsid w:val="00C92793"/>
    <w:rsid w:val="00CC5439"/>
    <w:rsid w:val="00CD3910"/>
    <w:rsid w:val="00CD594D"/>
    <w:rsid w:val="00D106ED"/>
    <w:rsid w:val="00D10F87"/>
    <w:rsid w:val="00D1626C"/>
    <w:rsid w:val="00D546BB"/>
    <w:rsid w:val="00D56611"/>
    <w:rsid w:val="00D7155C"/>
    <w:rsid w:val="00D811CE"/>
    <w:rsid w:val="00D95991"/>
    <w:rsid w:val="00DA36C0"/>
    <w:rsid w:val="00DA5257"/>
    <w:rsid w:val="00DC3B46"/>
    <w:rsid w:val="00DF6989"/>
    <w:rsid w:val="00E23345"/>
    <w:rsid w:val="00E325C9"/>
    <w:rsid w:val="00E44FA5"/>
    <w:rsid w:val="00E51953"/>
    <w:rsid w:val="00E54D2C"/>
    <w:rsid w:val="00E71302"/>
    <w:rsid w:val="00E955EA"/>
    <w:rsid w:val="00E97C0E"/>
    <w:rsid w:val="00EB3699"/>
    <w:rsid w:val="00EC2D58"/>
    <w:rsid w:val="00EE27B6"/>
    <w:rsid w:val="00EE459A"/>
    <w:rsid w:val="00EE6830"/>
    <w:rsid w:val="00F07746"/>
    <w:rsid w:val="00F2161D"/>
    <w:rsid w:val="00F22758"/>
    <w:rsid w:val="00F24D8D"/>
    <w:rsid w:val="00F254C5"/>
    <w:rsid w:val="00F30568"/>
    <w:rsid w:val="00F3070D"/>
    <w:rsid w:val="00F52BC3"/>
    <w:rsid w:val="00F5416A"/>
    <w:rsid w:val="00F55908"/>
    <w:rsid w:val="00F70951"/>
    <w:rsid w:val="00F70A5E"/>
    <w:rsid w:val="00F71570"/>
    <w:rsid w:val="00F7790C"/>
    <w:rsid w:val="00F96CD2"/>
    <w:rsid w:val="00FE232A"/>
    <w:rsid w:val="00FF6063"/>
    <w:rsid w:val="00FF63AE"/>
    <w:rsid w:val="0DE51D4B"/>
    <w:rsid w:val="1102C210"/>
    <w:rsid w:val="1C831693"/>
    <w:rsid w:val="26EAD248"/>
    <w:rsid w:val="363507EF"/>
    <w:rsid w:val="3B985B3D"/>
    <w:rsid w:val="4A63F81B"/>
    <w:rsid w:val="57E00256"/>
    <w:rsid w:val="5C698911"/>
    <w:rsid w:val="72CDDEBC"/>
    <w:rsid w:val="758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95C5"/>
  <w15:chartTrackingRefBased/>
  <w15:docId w15:val="{BAFF32CC-CC1D-4C12-B1FF-0D3866ED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DEB"/>
    <w:pPr>
      <w:jc w:val="both"/>
    </w:pPr>
    <w:rPr>
      <w:rFonts w:ascii="Arial" w:eastAsia="Times New Roman" w:hAnsi="Arial" w:cs="Times New Roman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D4DEB"/>
    <w:pPr>
      <w:keepNext/>
      <w:keepLines/>
      <w:numPr>
        <w:numId w:val="11"/>
      </w:numPr>
      <w:spacing w:before="240"/>
      <w:outlineLvl w:val="0"/>
    </w:pPr>
    <w:rPr>
      <w:rFonts w:eastAsiaTheme="majorEastAsia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4DEB"/>
    <w:pPr>
      <w:keepNext/>
      <w:keepLines/>
      <w:numPr>
        <w:ilvl w:val="1"/>
        <w:numId w:val="11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2793"/>
    <w:pPr>
      <w:keepNext/>
      <w:keepLines/>
      <w:numPr>
        <w:ilvl w:val="2"/>
        <w:numId w:val="11"/>
      </w:numPr>
      <w:spacing w:before="40"/>
      <w:ind w:left="72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46BB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546BB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546BB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546BB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546BB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46BB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Ha Car,titulo 3 Car,HOJA Car,Bolita Car,Párrafo de lista4 Car,BOLADEF Car,Párrafo de lista3 Car,Párrafo de lista21 Car,BOLA Car,Nivel 1 OS Car,Normal_viñetas_ICONTEC Car,Colorful List Accent 1 Car,Colorful List - Accent 11 Car"/>
    <w:link w:val="Prrafodelista"/>
    <w:uiPriority w:val="34"/>
    <w:qFormat/>
    <w:rsid w:val="00B22D59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Prrafodelista">
    <w:name w:val="List Paragraph"/>
    <w:aliases w:val="Ha,titulo 3,HOJA,Bolita,Párrafo de lista4,BOLADEF,Párrafo de lista3,Párrafo de lista21,BOLA,Nivel 1 OS,Normal_viñetas_ICONTEC,Colorful List Accent 1,Colorful List - Accent 11,Bullet List,FooterText,numbered,Foot,列出段落,Bullets,subtitulo 1"/>
    <w:basedOn w:val="Normal"/>
    <w:link w:val="PrrafodelistaCar"/>
    <w:uiPriority w:val="34"/>
    <w:qFormat/>
    <w:rsid w:val="00B22D59"/>
    <w:pPr>
      <w:ind w:left="720"/>
      <w:contextualSpacing/>
    </w:pPr>
    <w:rPr>
      <w:szCs w:val="20"/>
      <w:lang w:eastAsia="es-MX"/>
    </w:rPr>
  </w:style>
  <w:style w:type="paragraph" w:customStyle="1" w:styleId="Default">
    <w:name w:val="Default"/>
    <w:rsid w:val="005E0217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D4DEB"/>
    <w:rPr>
      <w:rFonts w:ascii="Arial" w:eastAsiaTheme="majorEastAsia" w:hAnsi="Arial" w:cstheme="majorBidi"/>
      <w:b/>
      <w:sz w:val="2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D4DEB"/>
    <w:rPr>
      <w:rFonts w:ascii="Arial" w:eastAsiaTheme="majorEastAsia" w:hAnsi="Arial" w:cstheme="majorBidi"/>
      <w:b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92793"/>
    <w:rPr>
      <w:rFonts w:asciiTheme="majorHAnsi" w:eastAsiaTheme="majorEastAsia" w:hAnsiTheme="majorHAnsi" w:cstheme="majorBidi"/>
      <w:b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46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546B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546B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546B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546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46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escripcin">
    <w:name w:val="caption"/>
    <w:basedOn w:val="Normal"/>
    <w:next w:val="Normal"/>
    <w:uiPriority w:val="35"/>
    <w:unhideWhenUsed/>
    <w:qFormat/>
    <w:rsid w:val="00C92793"/>
    <w:pPr>
      <w:spacing w:after="200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44C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C2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C29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C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C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C29"/>
    <w:rPr>
      <w:rFonts w:ascii="Segoe UI" w:eastAsia="Times New Roman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4C2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4C29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4C2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44C2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D4DEB"/>
    <w:rPr>
      <w:rFonts w:ascii="Times New Roman" w:eastAsia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51525A"/>
    <w:pPr>
      <w:widowControl w:val="0"/>
      <w:autoSpaceDE w:val="0"/>
      <w:autoSpaceDN w:val="0"/>
      <w:jc w:val="left"/>
    </w:pPr>
    <w:rPr>
      <w:rFonts w:eastAsia="Arial" w:cs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525A"/>
    <w:rPr>
      <w:rFonts w:ascii="Arial" w:eastAsia="Arial" w:hAnsi="Arial" w:cs="Arial"/>
      <w:sz w:val="20"/>
      <w:szCs w:val="20"/>
    </w:rPr>
  </w:style>
  <w:style w:type="character" w:customStyle="1" w:styleId="fontstyle01">
    <w:name w:val="fontstyle01"/>
    <w:basedOn w:val="Fuentedeprrafopredeter"/>
    <w:rsid w:val="00FF63A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B36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699"/>
    <w:rPr>
      <w:rFonts w:ascii="Arial" w:eastAsia="Times New Roman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EB36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B3699"/>
    <w:rPr>
      <w:rFonts w:ascii="Arial" w:eastAsia="Times New Roman" w:hAnsi="Arial" w:cs="Times New Roman"/>
      <w:sz w:val="20"/>
    </w:rPr>
  </w:style>
  <w:style w:type="paragraph" w:styleId="Revisin">
    <w:name w:val="Revision"/>
    <w:hidden/>
    <w:uiPriority w:val="99"/>
    <w:semiHidden/>
    <w:rsid w:val="006266FF"/>
    <w:rPr>
      <w:rFonts w:ascii="Arial" w:eastAsia="Times New Roman" w:hAnsi="Arial" w:cs="Times New Roman"/>
      <w:sz w:val="20"/>
    </w:rPr>
  </w:style>
  <w:style w:type="character" w:styleId="Mencinsinresolver">
    <w:name w:val="Unresolved Mention"/>
    <w:basedOn w:val="Fuentedeprrafopredeter"/>
    <w:uiPriority w:val="99"/>
    <w:unhideWhenUsed/>
    <w:rsid w:val="00F52BC3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F52BC3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6750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Fuentedeprrafopredeter"/>
    <w:rsid w:val="0086750F"/>
  </w:style>
  <w:style w:type="character" w:customStyle="1" w:styleId="normaltextrun">
    <w:name w:val="normaltextrun"/>
    <w:basedOn w:val="Fuentedeprrafopredeter"/>
    <w:rsid w:val="0086750F"/>
  </w:style>
  <w:style w:type="character" w:customStyle="1" w:styleId="apple-converted-space">
    <w:name w:val="apple-converted-space"/>
    <w:basedOn w:val="Fuentedeprrafopredeter"/>
    <w:rsid w:val="0086750F"/>
  </w:style>
  <w:style w:type="character" w:styleId="Hipervnculovisitado">
    <w:name w:val="FollowedHyperlink"/>
    <w:basedOn w:val="Fuentedeprrafopredeter"/>
    <w:uiPriority w:val="99"/>
    <w:semiHidden/>
    <w:unhideWhenUsed/>
    <w:rsid w:val="007A3BF1"/>
    <w:rPr>
      <w:color w:val="800080"/>
      <w:u w:val="single"/>
    </w:rPr>
  </w:style>
  <w:style w:type="paragraph" w:customStyle="1" w:styleId="msonormal0">
    <w:name w:val="msonormal"/>
    <w:basedOn w:val="Normal"/>
    <w:rsid w:val="007A3BF1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GB"/>
    </w:rPr>
  </w:style>
  <w:style w:type="paragraph" w:customStyle="1" w:styleId="xl128">
    <w:name w:val="xl128"/>
    <w:basedOn w:val="Normal"/>
    <w:rsid w:val="007A3BF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  <w:style w:type="paragraph" w:customStyle="1" w:styleId="xl129">
    <w:name w:val="xl129"/>
    <w:basedOn w:val="Normal"/>
    <w:rsid w:val="007A3BF1"/>
    <w:pPr>
      <w:spacing w:before="100" w:beforeAutospacing="1" w:after="100" w:afterAutospacing="1"/>
      <w:jc w:val="left"/>
    </w:pPr>
    <w:rPr>
      <w:rFonts w:cs="Arial"/>
      <w:sz w:val="24"/>
      <w:lang w:val="en-GB" w:eastAsia="en-GB"/>
    </w:rPr>
  </w:style>
  <w:style w:type="paragraph" w:customStyle="1" w:styleId="xl130">
    <w:name w:val="xl130"/>
    <w:basedOn w:val="Normal"/>
    <w:rsid w:val="007A3B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val="en-GB" w:eastAsia="en-GB"/>
    </w:rPr>
  </w:style>
  <w:style w:type="paragraph" w:customStyle="1" w:styleId="xl131">
    <w:name w:val="xl131"/>
    <w:basedOn w:val="Normal"/>
    <w:rsid w:val="007A3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en-GB" w:eastAsia="en-GB"/>
    </w:rPr>
  </w:style>
  <w:style w:type="paragraph" w:customStyle="1" w:styleId="xl132">
    <w:name w:val="xl132"/>
    <w:basedOn w:val="Normal"/>
    <w:rsid w:val="007A3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color w:val="000000"/>
      <w:sz w:val="22"/>
      <w:szCs w:val="22"/>
      <w:lang w:val="en-GB" w:eastAsia="en-GB"/>
    </w:rPr>
  </w:style>
  <w:style w:type="paragraph" w:customStyle="1" w:styleId="xl133">
    <w:name w:val="xl133"/>
    <w:basedOn w:val="Normal"/>
    <w:rsid w:val="007A3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color w:val="000000"/>
      <w:sz w:val="22"/>
      <w:szCs w:val="22"/>
      <w:lang w:val="en-GB" w:eastAsia="en-GB"/>
    </w:rPr>
  </w:style>
  <w:style w:type="paragraph" w:customStyle="1" w:styleId="xl134">
    <w:name w:val="xl134"/>
    <w:basedOn w:val="Normal"/>
    <w:rsid w:val="007A3BF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  <w:style w:type="paragraph" w:customStyle="1" w:styleId="xl135">
    <w:name w:val="xl135"/>
    <w:basedOn w:val="Normal"/>
    <w:rsid w:val="007A3BF1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color w:val="000000"/>
      <w:sz w:val="22"/>
      <w:szCs w:val="22"/>
      <w:lang w:val="en-GB" w:eastAsia="en-GB"/>
    </w:rPr>
  </w:style>
  <w:style w:type="paragraph" w:customStyle="1" w:styleId="xl136">
    <w:name w:val="xl136"/>
    <w:basedOn w:val="Normal"/>
    <w:rsid w:val="007A3BF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val="en-GB" w:eastAsia="en-GB"/>
    </w:rPr>
  </w:style>
  <w:style w:type="paragraph" w:customStyle="1" w:styleId="xl137">
    <w:name w:val="xl137"/>
    <w:basedOn w:val="Normal"/>
    <w:rsid w:val="007A3BF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lang w:val="en-GB" w:eastAsia="en-GB"/>
    </w:rPr>
  </w:style>
  <w:style w:type="paragraph" w:customStyle="1" w:styleId="xl138">
    <w:name w:val="xl138"/>
    <w:basedOn w:val="Normal"/>
    <w:rsid w:val="007A3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GB"/>
    </w:rPr>
  </w:style>
  <w:style w:type="paragraph" w:customStyle="1" w:styleId="xl139">
    <w:name w:val="xl139"/>
    <w:basedOn w:val="Normal"/>
    <w:rsid w:val="007A3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en-GB" w:eastAsia="en-GB"/>
    </w:rPr>
  </w:style>
  <w:style w:type="paragraph" w:customStyle="1" w:styleId="xl140">
    <w:name w:val="xl140"/>
    <w:basedOn w:val="Normal"/>
    <w:rsid w:val="007A3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GB"/>
    </w:rPr>
  </w:style>
  <w:style w:type="paragraph" w:customStyle="1" w:styleId="xl141">
    <w:name w:val="xl141"/>
    <w:basedOn w:val="Normal"/>
    <w:rsid w:val="007A3BF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  <w:style w:type="paragraph" w:customStyle="1" w:styleId="xl142">
    <w:name w:val="xl142"/>
    <w:basedOn w:val="Normal"/>
    <w:rsid w:val="007A3BF1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  <w:style w:type="paragraph" w:customStyle="1" w:styleId="xl143">
    <w:name w:val="xl143"/>
    <w:basedOn w:val="Normal"/>
    <w:rsid w:val="007A3BF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3" ma:contentTypeDescription="Crear nuevo documento." ma:contentTypeScope="" ma:versionID="437a7564e619e252ff2ee4cdc8c69f7e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1a6ff62b523fe1636975b20c1e285c69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13D9-CDA0-4B71-BB52-B601CA982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105C5-7961-4942-A0FF-0C75DC6F2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0C363-AD18-45CF-928B-916FE86CD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1a8e7-50c0-4a08-a12d-46053eef02ff"/>
    <ds:schemaRef ds:uri="440ad6e9-74fc-41c0-90ce-2f3dee244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AE8AD3-8364-4101-877C-D9FCE835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877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Links>
    <vt:vector size="12" baseType="variant">
      <vt:variant>
        <vt:i4>458849</vt:i4>
      </vt:variant>
      <vt:variant>
        <vt:i4>3</vt:i4>
      </vt:variant>
      <vt:variant>
        <vt:i4>0</vt:i4>
      </vt:variant>
      <vt:variant>
        <vt:i4>5</vt:i4>
      </vt:variant>
      <vt:variant>
        <vt:lpwstr>mailto:hearias@minenergia.gov.co</vt:lpwstr>
      </vt:variant>
      <vt:variant>
        <vt:lpwstr/>
      </vt:variant>
      <vt:variant>
        <vt:i4>262271</vt:i4>
      </vt:variant>
      <vt:variant>
        <vt:i4>0</vt:i4>
      </vt:variant>
      <vt:variant>
        <vt:i4>0</vt:i4>
      </vt:variant>
      <vt:variant>
        <vt:i4>5</vt:i4>
      </vt:variant>
      <vt:variant>
        <vt:lpwstr>mailto:jcreina@minenergia.gov.co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Camilo Arce Zamudio</dc:creator>
  <cp:keywords/>
  <dc:description/>
  <cp:lastModifiedBy>Diego Edison Sanchez Ochoa</cp:lastModifiedBy>
  <cp:revision>90</cp:revision>
  <cp:lastPrinted>2021-11-24T19:28:00Z</cp:lastPrinted>
  <dcterms:created xsi:type="dcterms:W3CDTF">2021-06-09T21:28:00Z</dcterms:created>
  <dcterms:modified xsi:type="dcterms:W3CDTF">2022-04-22T13:39:00Z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</Properties>
</file>