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CC0A" w14:textId="1C7A4C46" w:rsidR="00BB44B6" w:rsidRPr="00BB44B6" w:rsidRDefault="00BB44B6" w:rsidP="00BB44B6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sz w:val="20"/>
          <w:szCs w:val="20"/>
        </w:rPr>
        <w:t>Bogotá D.C.</w:t>
      </w:r>
      <w:r w:rsidR="00D57970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D57970" w:rsidRPr="00D57970">
        <w:rPr>
          <w:rFonts w:ascii="Helvetica" w:eastAsia="Helvetica Neue" w:hAnsi="Helvetica" w:cs="Helvetica Neue"/>
          <w:sz w:val="20"/>
          <w:szCs w:val="20"/>
          <w:highlight w:val="yellow"/>
        </w:rPr>
        <w:t>(incluir fecha)</w:t>
      </w:r>
    </w:p>
    <w:p w14:paraId="7C555686" w14:textId="77777777" w:rsidR="00BB44B6" w:rsidRPr="00BB44B6" w:rsidRDefault="00BB44B6" w:rsidP="00BB44B6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</w:p>
    <w:p w14:paraId="70E54A0A" w14:textId="181366DD" w:rsidR="00BB44B6" w:rsidRPr="00BB44B6" w:rsidRDefault="00BB44B6" w:rsidP="00BB44B6">
      <w:pPr>
        <w:spacing w:after="0" w:line="240" w:lineRule="auto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sz w:val="20"/>
          <w:szCs w:val="20"/>
        </w:rPr>
        <w:t>Señor</w:t>
      </w:r>
      <w:r>
        <w:rPr>
          <w:rFonts w:ascii="Helvetica" w:eastAsia="Helvetica Neue" w:hAnsi="Helvetica" w:cs="Helvetica Neue"/>
          <w:sz w:val="20"/>
          <w:szCs w:val="20"/>
        </w:rPr>
        <w:t>es</w:t>
      </w:r>
    </w:p>
    <w:p w14:paraId="2756491C" w14:textId="56E3E144" w:rsidR="00BB44B6" w:rsidRPr="00BB44B6" w:rsidRDefault="00BB44B6" w:rsidP="00BB44B6">
      <w:pPr>
        <w:spacing w:after="0" w:line="240" w:lineRule="auto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b/>
          <w:bCs/>
          <w:sz w:val="20"/>
          <w:szCs w:val="20"/>
        </w:rPr>
        <w:t>FONDO DE ENERGIA NO CONVENCIONALES Y GESTIÓN EFICIENTE DE LA ENERGIA -FENOGE</w:t>
      </w:r>
    </w:p>
    <w:p w14:paraId="2CEDF8D8" w14:textId="16C10065" w:rsidR="00BB44B6" w:rsidRPr="00BB44B6" w:rsidRDefault="00BB44B6" w:rsidP="00BB44B6">
      <w:pPr>
        <w:spacing w:after="0" w:line="240" w:lineRule="auto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sz w:val="20"/>
          <w:szCs w:val="20"/>
        </w:rPr>
        <w:t>info@fenoge.gov.co</w:t>
      </w:r>
    </w:p>
    <w:p w14:paraId="749D4BE0" w14:textId="0D016408" w:rsidR="00BB44B6" w:rsidRPr="00BB44B6" w:rsidRDefault="00BB44B6" w:rsidP="00BB44B6">
      <w:pPr>
        <w:spacing w:after="0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sz w:val="20"/>
          <w:szCs w:val="20"/>
        </w:rPr>
        <w:t>Bogotá DC</w:t>
      </w:r>
    </w:p>
    <w:p w14:paraId="5B0BF2AF" w14:textId="77777777" w:rsidR="00BB44B6" w:rsidRDefault="00BB44B6" w:rsidP="00BB44B6">
      <w:pPr>
        <w:spacing w:after="0"/>
        <w:rPr>
          <w:rFonts w:ascii="Helvetica" w:eastAsia="Helvetica Neue" w:hAnsi="Helvetica" w:cs="Helvetica Neue"/>
          <w:color w:val="FF0000"/>
          <w:sz w:val="20"/>
          <w:szCs w:val="20"/>
        </w:rPr>
      </w:pPr>
    </w:p>
    <w:p w14:paraId="20B2E29D" w14:textId="77777777" w:rsidR="00BB44B6" w:rsidRDefault="00BB44B6" w:rsidP="00BB44B6">
      <w:pPr>
        <w:spacing w:after="0"/>
        <w:rPr>
          <w:rFonts w:ascii="Helvetica" w:eastAsia="Helvetica Neue" w:hAnsi="Helvetica" w:cs="Helvetica Neue"/>
          <w:color w:val="FF0000"/>
          <w:sz w:val="20"/>
          <w:szCs w:val="20"/>
        </w:rPr>
      </w:pPr>
    </w:p>
    <w:p w14:paraId="0104882A" w14:textId="77777777" w:rsidR="00C5077D" w:rsidRPr="00BB44B6" w:rsidRDefault="00C5077D" w:rsidP="00BB44B6">
      <w:pPr>
        <w:spacing w:after="0"/>
        <w:rPr>
          <w:rFonts w:ascii="Helvetica" w:eastAsia="Helvetica Neue" w:hAnsi="Helvetica" w:cs="Helvetica Neue"/>
          <w:color w:val="FF0000"/>
          <w:sz w:val="20"/>
          <w:szCs w:val="20"/>
        </w:rPr>
      </w:pPr>
    </w:p>
    <w:p w14:paraId="24E2FEF8" w14:textId="26C7992E" w:rsidR="00BB44B6" w:rsidRPr="00BB44B6" w:rsidRDefault="00BB44B6" w:rsidP="65E170AB">
      <w:pPr>
        <w:spacing w:line="240" w:lineRule="auto"/>
        <w:ind w:left="1440" w:hanging="1440"/>
        <w:rPr>
          <w:rFonts w:ascii="Helvetica" w:eastAsia="Helvetica" w:hAnsi="Helvetica" w:cs="Helvetica"/>
          <w:sz w:val="20"/>
          <w:szCs w:val="20"/>
        </w:rPr>
      </w:pPr>
      <w:r w:rsidRPr="65E170AB">
        <w:rPr>
          <w:rFonts w:ascii="Helvetica" w:eastAsia="Helvetica Neue" w:hAnsi="Helvetica" w:cs="Helvetica Neue"/>
          <w:b/>
          <w:bCs/>
          <w:sz w:val="20"/>
          <w:szCs w:val="20"/>
        </w:rPr>
        <w:t>Asunto:</w:t>
      </w:r>
      <w:r w:rsidR="20069597" w:rsidRPr="65E170AB">
        <w:rPr>
          <w:rFonts w:ascii="Helvetica" w:eastAsia="Helvetica Neue" w:hAnsi="Helvetica" w:cs="Helvetica Neue"/>
          <w:b/>
          <w:bCs/>
          <w:sz w:val="20"/>
          <w:szCs w:val="20"/>
        </w:rPr>
        <w:t xml:space="preserve"> </w:t>
      </w:r>
      <w:r w:rsidR="2E9DD8F2" w:rsidRPr="65E170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CERTIFICACIÓN DE AUTENTICIDAD Y TRANSPARENCIA DE LA COTIZACIÓN EFECTUADA EN LA </w:t>
      </w:r>
      <w:r w:rsidR="2E9DD8F2" w:rsidRPr="00396A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SIP-0</w:t>
      </w:r>
      <w:r w:rsidR="00396AFB" w:rsidRPr="00396A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21</w:t>
      </w:r>
      <w:r w:rsidR="2E9DD8F2" w:rsidRPr="00396A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-2024-FENOGE</w:t>
      </w:r>
    </w:p>
    <w:p w14:paraId="335C3135" w14:textId="77777777" w:rsidR="00BB44B6" w:rsidRDefault="00BB44B6" w:rsidP="00BB44B6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</w:p>
    <w:p w14:paraId="1A008744" w14:textId="77777777" w:rsidR="00BB44B6" w:rsidRPr="00BB44B6" w:rsidRDefault="00BB44B6" w:rsidP="00BB44B6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BB44B6">
        <w:rPr>
          <w:rFonts w:ascii="Helvetica" w:eastAsia="Helvetica Neue" w:hAnsi="Helvetica" w:cs="Helvetica Neue"/>
          <w:sz w:val="20"/>
          <w:szCs w:val="20"/>
        </w:rPr>
        <w:t>Cordial saludo,</w:t>
      </w:r>
    </w:p>
    <w:p w14:paraId="26CD4082" w14:textId="77777777" w:rsidR="00C5077D" w:rsidRPr="00BB44B6" w:rsidRDefault="00C5077D" w:rsidP="00BB44B6">
      <w:pPr>
        <w:spacing w:after="0"/>
        <w:rPr>
          <w:rFonts w:ascii="Helvetica" w:eastAsia="Helvetica Neue" w:hAnsi="Helvetica" w:cs="Helvetica Neue"/>
          <w:color w:val="FF0000"/>
          <w:sz w:val="20"/>
          <w:szCs w:val="20"/>
        </w:rPr>
      </w:pPr>
    </w:p>
    <w:p w14:paraId="13835E50" w14:textId="6E56D876" w:rsidR="33711944" w:rsidRDefault="33711944" w:rsidP="65E170A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5E170AB">
        <w:rPr>
          <w:rFonts w:ascii="Arial" w:eastAsia="Arial" w:hAnsi="Arial" w:cs="Arial"/>
          <w:color w:val="000000" w:themeColor="text1"/>
          <w:sz w:val="20"/>
          <w:szCs w:val="20"/>
        </w:rPr>
        <w:t xml:space="preserve">Por medio de la presente, certificamos que las cotizaciones presentadas por nuestra empresa, en el marco de la Solicitud de Información a Proveedores </w:t>
      </w:r>
      <w:r w:rsidRPr="65E170AB">
        <w:rPr>
          <w:rFonts w:ascii="Helvetica" w:eastAsia="Helvetica Neue" w:hAnsi="Helvetica" w:cs="Helvetica Neue"/>
          <w:sz w:val="20"/>
          <w:szCs w:val="20"/>
        </w:rPr>
        <w:t xml:space="preserve">SIP-021-2024-FENOGE cuyo objeto es: </w:t>
      </w:r>
      <w:r w:rsidRPr="65E170AB">
        <w:rPr>
          <w:rFonts w:ascii="Helvetica" w:eastAsia="Helvetica Neue" w:hAnsi="Helvetica" w:cs="Helvetica Neue"/>
          <w:i/>
          <w:iCs/>
          <w:sz w:val="20"/>
          <w:szCs w:val="20"/>
        </w:rPr>
        <w:t>“Prestar los servicios de licenciamiento, administración y soporte de software, hosting, dominio y administración del sitio web del Fondo de Energías No Convencionales de Energía - FENOGE”</w:t>
      </w:r>
      <w:r w:rsidRPr="65E170AB">
        <w:rPr>
          <w:rFonts w:ascii="Arial" w:eastAsia="Arial" w:hAnsi="Arial" w:cs="Arial"/>
          <w:color w:val="000000" w:themeColor="text1"/>
          <w:sz w:val="20"/>
          <w:szCs w:val="20"/>
        </w:rPr>
        <w:t xml:space="preserve">, han sido revisadas y verificadas. Además de lo anterior, se han considerado todos los valores conexos del servicio o bien a cotizar. </w:t>
      </w:r>
    </w:p>
    <w:p w14:paraId="24D87E1B" w14:textId="4E74A13C" w:rsidR="33711944" w:rsidRDefault="33711944" w:rsidP="3CD71A4F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CD71A4F">
        <w:rPr>
          <w:rFonts w:ascii="Arial" w:eastAsia="Arial" w:hAnsi="Arial" w:cs="Arial"/>
          <w:color w:val="000000" w:themeColor="text1"/>
          <w:sz w:val="20"/>
          <w:szCs w:val="20"/>
        </w:rPr>
        <w:t>Declaramos bajo gravedad de juramento</w:t>
      </w:r>
      <w:r>
        <w:tab/>
      </w:r>
      <w:r w:rsidRPr="3CD71A4F">
        <w:rPr>
          <w:rFonts w:ascii="Arial" w:eastAsia="Arial" w:hAnsi="Arial" w:cs="Arial"/>
          <w:color w:val="000000" w:themeColor="text1"/>
          <w:sz w:val="20"/>
          <w:szCs w:val="20"/>
        </w:rPr>
        <w:t xml:space="preserve"> que todas las cotizaciones enviadas han sido generadas y proporcionadas por nuestra empresa de manera responsable, ajustadas a condiciones reales del mercado y contemplaron la totalidad de los requisitos y especificaciones técnicas exigidas en la SIP, y que la información proporcionada es correcta, ver</w:t>
      </w:r>
      <w:r w:rsidR="68C5587D" w:rsidRPr="3CD71A4F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3CD71A4F">
        <w:rPr>
          <w:rFonts w:ascii="Arial" w:eastAsia="Arial" w:hAnsi="Arial" w:cs="Arial"/>
          <w:color w:val="000000" w:themeColor="text1"/>
          <w:sz w:val="20"/>
          <w:szCs w:val="20"/>
        </w:rPr>
        <w:t xml:space="preserve">z y auténtica. </w:t>
      </w:r>
    </w:p>
    <w:p w14:paraId="68361432" w14:textId="00A1FD61" w:rsidR="33711944" w:rsidRDefault="33711944" w:rsidP="65E170A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5E170AB">
        <w:rPr>
          <w:rFonts w:ascii="Arial" w:eastAsia="Arial" w:hAnsi="Arial" w:cs="Arial"/>
          <w:color w:val="000000" w:themeColor="text1"/>
          <w:sz w:val="20"/>
          <w:szCs w:val="20"/>
        </w:rPr>
        <w:t xml:space="preserve">Del mismo modo manifiesto que no he efectuado ningún tipo de acuerdo, o he ejercido actos o conductas que tengan por objeto o como efecto la práctica de acciones colusorias tendientes a alterar los precios de mercado ofertados.  </w:t>
      </w:r>
    </w:p>
    <w:p w14:paraId="5D739E3B" w14:textId="3DEE4D5F" w:rsidR="65E170AB" w:rsidRDefault="65E170AB" w:rsidP="65E170AB">
      <w:pPr>
        <w:spacing w:line="240" w:lineRule="auto"/>
        <w:jc w:val="both"/>
        <w:rPr>
          <w:rFonts w:ascii="Helvetica" w:eastAsia="Helvetica Neue" w:hAnsi="Helvetica" w:cs="Helvetica Neue"/>
          <w:sz w:val="20"/>
          <w:szCs w:val="20"/>
        </w:rPr>
      </w:pPr>
    </w:p>
    <w:p w14:paraId="5B654DE1" w14:textId="77777777" w:rsidR="00BB44B6" w:rsidRPr="00BB44B6" w:rsidRDefault="00BB44B6" w:rsidP="00BB44B6">
      <w:pPr>
        <w:rPr>
          <w:rFonts w:ascii="Helvetica" w:hAnsi="Helvetica"/>
          <w:sz w:val="20"/>
          <w:szCs w:val="20"/>
        </w:rPr>
      </w:pPr>
    </w:p>
    <w:p w14:paraId="36BE7E7F" w14:textId="77777777" w:rsidR="00C5077D" w:rsidRDefault="00C5077D" w:rsidP="00BB44B6">
      <w:pPr>
        <w:rPr>
          <w:rFonts w:ascii="Helvetica" w:hAnsi="Helvetica"/>
          <w:sz w:val="20"/>
          <w:szCs w:val="20"/>
        </w:rPr>
      </w:pPr>
    </w:p>
    <w:p w14:paraId="40B2A881" w14:textId="5D7626D5" w:rsidR="37B3B749" w:rsidRDefault="37B3B749" w:rsidP="37B3B749">
      <w:pPr>
        <w:rPr>
          <w:rFonts w:ascii="Helvetica" w:hAnsi="Helvetica"/>
          <w:sz w:val="20"/>
          <w:szCs w:val="20"/>
        </w:rPr>
      </w:pPr>
    </w:p>
    <w:p w14:paraId="48F79D18" w14:textId="4B50F5F8" w:rsidR="00C5077D" w:rsidRDefault="00C5077D" w:rsidP="00D57970">
      <w:pPr>
        <w:spacing w:after="0"/>
        <w:ind w:firstLine="2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</w:t>
      </w:r>
    </w:p>
    <w:p w14:paraId="0A77ACC8" w14:textId="45DC1701" w:rsidR="00C5077D" w:rsidRPr="00BB44B6" w:rsidRDefault="00C5077D" w:rsidP="00D57970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Firma Representante Legal</w:t>
      </w:r>
    </w:p>
    <w:p w14:paraId="3EB4B7F3" w14:textId="77777777" w:rsidR="00A019A9" w:rsidRDefault="00A019A9" w:rsidP="00BB44B6">
      <w:pPr>
        <w:spacing w:after="0"/>
        <w:rPr>
          <w:rFonts w:ascii="Helvetica" w:hAnsi="Helvetica"/>
          <w:sz w:val="20"/>
          <w:szCs w:val="20"/>
        </w:rPr>
      </w:pPr>
    </w:p>
    <w:p w14:paraId="47395F8B" w14:textId="77777777" w:rsidR="00D57970" w:rsidRDefault="00D57970" w:rsidP="00BB44B6">
      <w:pPr>
        <w:spacing w:after="0"/>
        <w:rPr>
          <w:rFonts w:ascii="Helvetica" w:hAnsi="Helvetica"/>
          <w:sz w:val="20"/>
          <w:szCs w:val="20"/>
        </w:rPr>
      </w:pPr>
    </w:p>
    <w:p w14:paraId="0AC986B2" w14:textId="42908E6D" w:rsidR="00BB44B6" w:rsidRDefault="00BB44B6" w:rsidP="00BB44B6">
      <w:pPr>
        <w:spacing w:after="0"/>
        <w:rPr>
          <w:rFonts w:ascii="Helvetica" w:hAnsi="Helvetica"/>
          <w:sz w:val="20"/>
          <w:szCs w:val="20"/>
        </w:rPr>
      </w:pPr>
      <w:r w:rsidRPr="00BB44B6">
        <w:rPr>
          <w:rFonts w:ascii="Helvetica" w:hAnsi="Helvetica"/>
          <w:sz w:val="20"/>
          <w:szCs w:val="20"/>
        </w:rPr>
        <w:t xml:space="preserve">Nombre del </w:t>
      </w:r>
      <w:r>
        <w:rPr>
          <w:rFonts w:ascii="Helvetica" w:hAnsi="Helvetica"/>
          <w:sz w:val="20"/>
          <w:szCs w:val="20"/>
        </w:rPr>
        <w:t>Representante Legal: ______________________________________</w:t>
      </w:r>
    </w:p>
    <w:p w14:paraId="39AC4125" w14:textId="77777777" w:rsidR="00BB44B6" w:rsidRDefault="00BB44B6" w:rsidP="00BB44B6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Numero de documento Representante Legal: _____________________________</w:t>
      </w:r>
    </w:p>
    <w:p w14:paraId="6E2E80F6" w14:textId="57464288" w:rsidR="00BB44B6" w:rsidRDefault="00BB44B6" w:rsidP="00A019A9">
      <w:pPr>
        <w:spacing w:after="0"/>
        <w:rPr>
          <w:rFonts w:ascii="Helvetica" w:hAnsi="Helvetica"/>
          <w:sz w:val="20"/>
          <w:szCs w:val="20"/>
        </w:rPr>
      </w:pPr>
      <w:r w:rsidRPr="3CD71A4F">
        <w:rPr>
          <w:rFonts w:ascii="Helvetica" w:hAnsi="Helvetica"/>
          <w:sz w:val="20"/>
          <w:szCs w:val="20"/>
        </w:rPr>
        <w:t xml:space="preserve">Nombre de la </w:t>
      </w:r>
      <w:r w:rsidR="6FA16183" w:rsidRPr="3CD71A4F">
        <w:rPr>
          <w:rFonts w:ascii="Helvetica" w:hAnsi="Helvetica"/>
          <w:sz w:val="20"/>
          <w:szCs w:val="20"/>
        </w:rPr>
        <w:t>empresa</w:t>
      </w:r>
      <w:r w:rsidRPr="3CD71A4F">
        <w:rPr>
          <w:rFonts w:ascii="Helvetica" w:hAnsi="Helvetica"/>
          <w:sz w:val="20"/>
          <w:szCs w:val="20"/>
        </w:rPr>
        <w:t>: _______________________________________________</w:t>
      </w:r>
    </w:p>
    <w:p w14:paraId="01853A97" w14:textId="4B7AEE88" w:rsidR="3F474EA8" w:rsidRDefault="3F474EA8" w:rsidP="6C5D3C04">
      <w:pPr>
        <w:spacing w:after="0"/>
        <w:rPr>
          <w:rFonts w:ascii="Helvetica" w:hAnsi="Helvetica"/>
          <w:sz w:val="20"/>
          <w:szCs w:val="20"/>
        </w:rPr>
      </w:pPr>
      <w:r w:rsidRPr="6C5D3C04">
        <w:rPr>
          <w:rFonts w:ascii="Helvetica" w:hAnsi="Helvetica"/>
          <w:sz w:val="20"/>
          <w:szCs w:val="20"/>
        </w:rPr>
        <w:t>NIT: ______________________________________________________________</w:t>
      </w:r>
    </w:p>
    <w:p w14:paraId="78FCD745" w14:textId="3C108B7B" w:rsidR="00A019A9" w:rsidRDefault="00A019A9" w:rsidP="00A019A9">
      <w:pPr>
        <w:spacing w:after="0"/>
        <w:rPr>
          <w:rFonts w:ascii="Helvetica" w:hAnsi="Helvetica"/>
          <w:sz w:val="20"/>
          <w:szCs w:val="20"/>
        </w:rPr>
      </w:pPr>
      <w:r w:rsidRPr="3CD71A4F">
        <w:rPr>
          <w:rFonts w:ascii="Helvetica" w:hAnsi="Helvetica"/>
          <w:sz w:val="20"/>
          <w:szCs w:val="20"/>
        </w:rPr>
        <w:t>N</w:t>
      </w:r>
      <w:r w:rsidR="08BD8F68" w:rsidRPr="3CD71A4F">
        <w:rPr>
          <w:rFonts w:ascii="Helvetica" w:hAnsi="Helvetica"/>
          <w:sz w:val="20"/>
          <w:szCs w:val="20"/>
        </w:rPr>
        <w:t>ú</w:t>
      </w:r>
      <w:r w:rsidRPr="3CD71A4F">
        <w:rPr>
          <w:rFonts w:ascii="Helvetica" w:hAnsi="Helvetica"/>
          <w:sz w:val="20"/>
          <w:szCs w:val="20"/>
        </w:rPr>
        <w:t>mero de contacto: ________________________________________________</w:t>
      </w:r>
    </w:p>
    <w:p w14:paraId="028A8342" w14:textId="6E7E16A8" w:rsidR="00A019A9" w:rsidRPr="00BB44B6" w:rsidRDefault="00A019A9" w:rsidP="00A019A9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Correo electrónico: __________________________________________________</w:t>
      </w:r>
    </w:p>
    <w:p w14:paraId="07F61738" w14:textId="77777777" w:rsidR="009A5291" w:rsidRPr="00BB44B6" w:rsidRDefault="009A5291">
      <w:pPr>
        <w:rPr>
          <w:rFonts w:ascii="Helvetica" w:hAnsi="Helvetica"/>
          <w:sz w:val="20"/>
          <w:szCs w:val="20"/>
        </w:rPr>
      </w:pPr>
    </w:p>
    <w:sectPr w:rsidR="009A5291" w:rsidRPr="00BB44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1E07" w14:textId="77777777" w:rsidR="00923F1E" w:rsidRDefault="00923F1E" w:rsidP="00BB44B6">
      <w:pPr>
        <w:spacing w:after="0" w:line="240" w:lineRule="auto"/>
      </w:pPr>
      <w:r>
        <w:separator/>
      </w:r>
    </w:p>
  </w:endnote>
  <w:endnote w:type="continuationSeparator" w:id="0">
    <w:p w14:paraId="4B28856C" w14:textId="77777777" w:rsidR="00923F1E" w:rsidRDefault="00923F1E" w:rsidP="00BB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0D6D" w14:textId="77777777" w:rsidR="00923F1E" w:rsidRDefault="00923F1E" w:rsidP="00BB44B6">
      <w:pPr>
        <w:spacing w:after="0" w:line="240" w:lineRule="auto"/>
      </w:pPr>
      <w:r>
        <w:separator/>
      </w:r>
    </w:p>
  </w:footnote>
  <w:footnote w:type="continuationSeparator" w:id="0">
    <w:p w14:paraId="233865ED" w14:textId="77777777" w:rsidR="00923F1E" w:rsidRDefault="00923F1E" w:rsidP="00BB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ECE" w14:textId="4CE7064D" w:rsidR="00BB44B6" w:rsidRDefault="00BB44B6" w:rsidP="00BB44B6">
    <w:pPr>
      <w:pStyle w:val="Encabezado"/>
      <w:jc w:val="center"/>
    </w:pPr>
    <w:r>
      <w:rPr>
        <w:noProof/>
      </w:rPr>
      <w:drawing>
        <wp:inline distT="0" distB="0" distL="0" distR="0" wp14:anchorId="55E9A2D2" wp14:editId="7F182CE0">
          <wp:extent cx="1205606" cy="1044000"/>
          <wp:effectExtent l="0" t="0" r="0" b="0"/>
          <wp:docPr id="1363222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A1C"/>
    <w:multiLevelType w:val="multilevel"/>
    <w:tmpl w:val="DE7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6"/>
    <w:rsid w:val="00055CFC"/>
    <w:rsid w:val="002906BA"/>
    <w:rsid w:val="00396AFB"/>
    <w:rsid w:val="0047225F"/>
    <w:rsid w:val="004D654D"/>
    <w:rsid w:val="006469BE"/>
    <w:rsid w:val="00923F1E"/>
    <w:rsid w:val="009A03BD"/>
    <w:rsid w:val="009A5291"/>
    <w:rsid w:val="009E2501"/>
    <w:rsid w:val="00A019A9"/>
    <w:rsid w:val="00A81C78"/>
    <w:rsid w:val="00B70D85"/>
    <w:rsid w:val="00B7759B"/>
    <w:rsid w:val="00BB44B6"/>
    <w:rsid w:val="00C5077D"/>
    <w:rsid w:val="00D27EC1"/>
    <w:rsid w:val="00D57970"/>
    <w:rsid w:val="00DA7AEC"/>
    <w:rsid w:val="00E17DC4"/>
    <w:rsid w:val="08BD8F68"/>
    <w:rsid w:val="0DC6F555"/>
    <w:rsid w:val="20069597"/>
    <w:rsid w:val="25F4AC99"/>
    <w:rsid w:val="260FDBF0"/>
    <w:rsid w:val="29B4FE21"/>
    <w:rsid w:val="2E9DD8F2"/>
    <w:rsid w:val="30FA6A6E"/>
    <w:rsid w:val="31B70FE3"/>
    <w:rsid w:val="33711944"/>
    <w:rsid w:val="34EEC2B1"/>
    <w:rsid w:val="37B3B749"/>
    <w:rsid w:val="3CD71A4F"/>
    <w:rsid w:val="3F284A46"/>
    <w:rsid w:val="3F474EA8"/>
    <w:rsid w:val="3F5C1449"/>
    <w:rsid w:val="40C4B4D4"/>
    <w:rsid w:val="41BE7B84"/>
    <w:rsid w:val="447C506E"/>
    <w:rsid w:val="4B6560BD"/>
    <w:rsid w:val="4E85CD10"/>
    <w:rsid w:val="547BA15B"/>
    <w:rsid w:val="5ADCE858"/>
    <w:rsid w:val="61F7596F"/>
    <w:rsid w:val="65E170AB"/>
    <w:rsid w:val="68058D11"/>
    <w:rsid w:val="68C5587D"/>
    <w:rsid w:val="6C5D3C04"/>
    <w:rsid w:val="6F034BC4"/>
    <w:rsid w:val="6FA16183"/>
    <w:rsid w:val="7640515B"/>
    <w:rsid w:val="76F4127F"/>
    <w:rsid w:val="7A8D8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A9"/>
  <w15:chartTrackingRefBased/>
  <w15:docId w15:val="{24181814-2147-4B9C-A518-89D1194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4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4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4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4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4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4B6"/>
  </w:style>
  <w:style w:type="paragraph" w:styleId="Piedepgina">
    <w:name w:val="footer"/>
    <w:basedOn w:val="Normal"/>
    <w:link w:val="Piedepgina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5B2EBD9C786643AE3FDC72D602820B" ma:contentTypeVersion="15" ma:contentTypeDescription="Crear nuevo documento." ma:contentTypeScope="" ma:versionID="58915f8e35c4988c8cfc6fd0023c1ddc">
  <xsd:schema xmlns:xsd="http://www.w3.org/2001/XMLSchema" xmlns:xs="http://www.w3.org/2001/XMLSchema" xmlns:p="http://schemas.microsoft.com/office/2006/metadata/properties" xmlns:ns2="b5a2d98c-3659-4b66-be88-e8cf5ca46bf5" xmlns:ns3="a05443da-70be-4f6f-b0f6-b47bea2e4562" targetNamespace="http://schemas.microsoft.com/office/2006/metadata/properties" ma:root="true" ma:fieldsID="37dd72decb4463f459eea5374ae6d6d6" ns2:_="" ns3:_="">
    <xsd:import namespace="b5a2d98c-3659-4b66-be88-e8cf5ca46bf5"/>
    <xsd:import namespace="a05443da-70be-4f6f-b0f6-b47bea2e4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d98c-3659-4b66-be88-e8cf5ca46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43da-70be-4f6f-b0f6-b47bea2e4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ed4f20-a160-469c-81e8-e6e9614bb4d1}" ma:internalName="TaxCatchAll" ma:showField="CatchAllData" ma:web="a05443da-70be-4f6f-b0f6-b47bea2e4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2d98c-3659-4b66-be88-e8cf5ca46bf5">
      <Terms xmlns="http://schemas.microsoft.com/office/infopath/2007/PartnerControls"/>
    </lcf76f155ced4ddcb4097134ff3c332f>
    <TaxCatchAll xmlns="a05443da-70be-4f6f-b0f6-b47bea2e4562" xsi:nil="true"/>
  </documentManagement>
</p:properties>
</file>

<file path=customXml/itemProps1.xml><?xml version="1.0" encoding="utf-8"?>
<ds:datastoreItem xmlns:ds="http://schemas.openxmlformats.org/officeDocument/2006/customXml" ds:itemID="{BA18AA91-5EE5-49CB-A0CA-E7493724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2d98c-3659-4b66-be88-e8cf5ca46bf5"/>
    <ds:schemaRef ds:uri="a05443da-70be-4f6f-b0f6-b47bea2e4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C6365-0C0F-4CF1-89CA-2C7F9B01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3145F-37CE-4E87-9A74-D214914E80A8}">
  <ds:schemaRefs>
    <ds:schemaRef ds:uri="http://schemas.microsoft.com/office/2006/metadata/properties"/>
    <ds:schemaRef ds:uri="http://schemas.microsoft.com/office/infopath/2007/PartnerControls"/>
    <ds:schemaRef ds:uri="b5a2d98c-3659-4b66-be88-e8cf5ca46bf5"/>
    <ds:schemaRef ds:uri="a05443da-70be-4f6f-b0f6-b47bea2e4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Pinzón Jiménez</dc:creator>
  <cp:keywords/>
  <dc:description/>
  <cp:lastModifiedBy>CARLOS ALBERTO SENDOYA OSPINA</cp:lastModifiedBy>
  <cp:revision>15</cp:revision>
  <dcterms:created xsi:type="dcterms:W3CDTF">2024-07-23T16:19:00Z</dcterms:created>
  <dcterms:modified xsi:type="dcterms:W3CDTF">2024-11-29T02:22:00Z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0x010100895B2EBD9C786643AE3FDC72D602820B</vt:lpwstr>
  </property>
  <property fmtid="{D5CDD505-2E9C-101B-9397-08002B2CF9AE}" pid="3" name="MediaServiceImageTags">
    <vt:lpwstr/>
  </property>
</Properties>
</file>